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3FC64" w14:textId="77777777" w:rsidR="00BF5310" w:rsidRPr="00BF5310" w:rsidRDefault="00BF5310" w:rsidP="00BF5310">
      <w:pPr>
        <w:rPr>
          <w:b/>
          <w:bCs/>
        </w:rPr>
      </w:pPr>
      <w:r w:rsidRPr="00BF5310">
        <w:rPr>
          <w:b/>
          <w:bCs/>
        </w:rPr>
        <w:t xml:space="preserve">M5-3 </w:t>
      </w:r>
      <w:r w:rsidRPr="00BF5310">
        <w:rPr>
          <w:b/>
          <w:bCs/>
        </w:rPr>
        <w:t>Forschungskompetenz (Grundlagen)</w:t>
      </w:r>
    </w:p>
    <w:p w14:paraId="04FC47F9" w14:textId="77777777" w:rsidR="00BF5310" w:rsidRDefault="00BF5310" w:rsidP="00BF5310"/>
    <w:p w14:paraId="3D9ADE21" w14:textId="4FC64971" w:rsidR="00BF5310" w:rsidRDefault="00BF5310" w:rsidP="00BF5310">
      <w:r>
        <w:t>Wie können digitale Daten zur Verbesserung der Versorgungsqualität genutzt werden?</w:t>
      </w:r>
    </w:p>
    <w:p w14:paraId="54BC2F5C" w14:textId="77777777" w:rsidR="007102A5" w:rsidRDefault="007102A5"/>
    <w:sectPr w:rsidR="007102A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4E2A7B"/>
    <w:multiLevelType w:val="hybridMultilevel"/>
    <w:tmpl w:val="C220E4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8957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310"/>
    <w:rsid w:val="000A0AFD"/>
    <w:rsid w:val="007102A5"/>
    <w:rsid w:val="008032C9"/>
    <w:rsid w:val="00A4325E"/>
    <w:rsid w:val="00BF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FF117"/>
  <w15:chartTrackingRefBased/>
  <w15:docId w15:val="{A9D0E281-3B6A-4296-961A-D218A26B8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F53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F5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F53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F53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F53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F53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F53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F53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F53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F53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F53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F53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F531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F531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F531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F531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F531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F531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F53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5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F53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F53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F5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531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F531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F531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F53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F531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F53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107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Stöhr</dc:creator>
  <cp:keywords/>
  <dc:description/>
  <cp:lastModifiedBy>André Stöhr</cp:lastModifiedBy>
  <cp:revision>1</cp:revision>
  <dcterms:created xsi:type="dcterms:W3CDTF">2026-02-19T11:07:00Z</dcterms:created>
  <dcterms:modified xsi:type="dcterms:W3CDTF">2026-02-19T11:08:00Z</dcterms:modified>
</cp:coreProperties>
</file>