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589B" w14:textId="4A64B7C1" w:rsidR="00E37232" w:rsidRPr="00E37232" w:rsidRDefault="00E37232">
      <w:pPr>
        <w:rPr>
          <w:b/>
          <w:bCs/>
        </w:rPr>
      </w:pPr>
      <w:r w:rsidRPr="00E37232">
        <w:rPr>
          <w:b/>
          <w:bCs/>
        </w:rPr>
        <w:t>M3-</w:t>
      </w:r>
      <w:r w:rsidR="007325A8">
        <w:rPr>
          <w:b/>
          <w:bCs/>
        </w:rPr>
        <w:t xml:space="preserve">2 </w:t>
      </w:r>
      <w:r w:rsidRPr="00E37232">
        <w:rPr>
          <w:b/>
          <w:bCs/>
        </w:rPr>
        <w:t>Praktische Anwendung und Integration von Smart Home Technologien</w:t>
      </w:r>
    </w:p>
    <w:p w14:paraId="4AD76A48" w14:textId="77777777" w:rsidR="00E37232" w:rsidRDefault="00E37232"/>
    <w:p w14:paraId="53715F69" w14:textId="5A845519" w:rsidR="00E37232" w:rsidRDefault="00E37232">
      <w:r w:rsidRPr="00E37232">
        <w:t>Wie</w:t>
      </w:r>
      <w:r>
        <w:t xml:space="preserve"> </w:t>
      </w:r>
      <w:r w:rsidRPr="00E37232">
        <w:t>können intelligente Geräte den Alltag erleichtern und die Sicherheit erhöhen?</w:t>
      </w:r>
    </w:p>
    <w:sectPr w:rsidR="00E372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32"/>
    <w:rsid w:val="000A0AFD"/>
    <w:rsid w:val="007325A8"/>
    <w:rsid w:val="008032C9"/>
    <w:rsid w:val="00A4325E"/>
    <w:rsid w:val="00E3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2D6C"/>
  <w15:chartTrackingRefBased/>
  <w15:docId w15:val="{788442A6-E621-411B-8E38-79465BE8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7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7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7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7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7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72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72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72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72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72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72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72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72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72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72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7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133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2</cp:revision>
  <dcterms:created xsi:type="dcterms:W3CDTF">2026-02-19T07:54:00Z</dcterms:created>
  <dcterms:modified xsi:type="dcterms:W3CDTF">2026-02-19T12:14:00Z</dcterms:modified>
</cp:coreProperties>
</file>