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0D9F" w14:textId="76C64F7A" w:rsidR="0073556B" w:rsidRPr="0073556B" w:rsidRDefault="0073556B" w:rsidP="0073556B">
      <w:pPr>
        <w:rPr>
          <w:b/>
          <w:bCs/>
        </w:rPr>
      </w:pPr>
      <w:r w:rsidRPr="0073556B">
        <w:rPr>
          <w:b/>
          <w:bCs/>
        </w:rPr>
        <w:t>M5-1</w:t>
      </w:r>
      <w:r w:rsidR="00A74403">
        <w:rPr>
          <w:b/>
          <w:bCs/>
        </w:rPr>
        <w:t xml:space="preserve"> </w:t>
      </w:r>
      <w:r w:rsidRPr="0073556B">
        <w:rPr>
          <w:b/>
          <w:bCs/>
        </w:rPr>
        <w:t>Digitale Präventionsangebote</w:t>
      </w:r>
    </w:p>
    <w:p w14:paraId="312C84CD" w14:textId="77777777" w:rsidR="0073556B" w:rsidRDefault="0073556B" w:rsidP="0073556B"/>
    <w:p w14:paraId="2327BD3D" w14:textId="247B81BA" w:rsidR="0073556B" w:rsidRDefault="0073556B" w:rsidP="0073556B">
      <w:r>
        <w:t>Nutzung von Apps und Online-Programmen zur Gesundheitsförderung und Prävention.</w:t>
      </w:r>
    </w:p>
    <w:p w14:paraId="417A9E76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2A7B"/>
    <w:multiLevelType w:val="hybridMultilevel"/>
    <w:tmpl w:val="C220E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6B"/>
    <w:rsid w:val="000A0AFD"/>
    <w:rsid w:val="007102A5"/>
    <w:rsid w:val="0073556B"/>
    <w:rsid w:val="008032C9"/>
    <w:rsid w:val="00A4325E"/>
    <w:rsid w:val="00A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FA92"/>
  <w15:chartTrackingRefBased/>
  <w15:docId w15:val="{36728AC5-DC20-496E-80F3-6B28063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5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5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5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5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5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5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5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5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5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5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2026-02-19T11:05:00Z</dcterms:created>
  <dcterms:modified xsi:type="dcterms:W3CDTF">2026-02-19T12:16:00Z</dcterms:modified>
</cp:coreProperties>
</file>