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SpeakSphere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</w:t>
            </w:r>
            <w:proofErr w:type="gramStart"/>
            <w:r w:rsidR="00A22D49">
              <w:rPr>
                <w:rFonts w:ascii="Arial" w:hAnsi="Arial" w:cs="Arial"/>
                <w:sz w:val="16"/>
                <w:szCs w:val="16"/>
              </w:rPr>
              <w:t>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SpSp</w:t>
            </w:r>
            <w:proofErr w:type="spellEnd"/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19C5D0B3" w:rsidR="00902B15" w:rsidRPr="009F2037" w:rsidRDefault="00F41318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Landeshauptstadt Dresden</w:t>
            </w: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7692FCF9" w:rsidR="00902B15" w:rsidRPr="00D96A1C" w:rsidRDefault="00D96A1C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D96A1C">
              <w:rPr>
                <w:rFonts w:ascii="Arial" w:hAnsi="Arial" w:cs="Arial"/>
                <w:sz w:val="20"/>
                <w:szCs w:val="18"/>
              </w:rPr>
              <w:t>Geschäftsbereich Wirtschaft, Digitales, Personal und Sicherheit | Stabsstelle Digitalisierung</w:t>
            </w: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05C0667D" w:rsidR="00902B15" w:rsidRPr="00D96A1C" w:rsidRDefault="00D96A1C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D96A1C">
              <w:rPr>
                <w:rFonts w:ascii="Arial" w:hAnsi="Arial" w:cs="Arial"/>
                <w:sz w:val="20"/>
                <w:szCs w:val="18"/>
              </w:rPr>
              <w:t>Bernd Ziegenbalg</w:t>
            </w: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4EAA01A3" w:rsidR="00902B15" w:rsidRPr="00D96A1C" w:rsidRDefault="00D96A1C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D96A1C">
              <w:rPr>
                <w:rFonts w:ascii="Arial" w:hAnsi="Arial" w:cs="Arial"/>
                <w:sz w:val="20"/>
                <w:szCs w:val="18"/>
              </w:rPr>
              <w:t>Dr.-Külz-Ring 19</w:t>
            </w: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5EAB3097" w:rsidR="00902B15" w:rsidRPr="00D96A1C" w:rsidRDefault="00D96A1C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D96A1C">
              <w:rPr>
                <w:rFonts w:ascii="Arial" w:hAnsi="Arial" w:cs="Arial"/>
                <w:sz w:val="20"/>
                <w:szCs w:val="18"/>
              </w:rPr>
              <w:t>01067 Dresden</w:t>
            </w: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proofErr w:type="spellStart"/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  <w:proofErr w:type="spellEnd"/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2DA874AE" w:rsidR="00902B15" w:rsidRPr="00722AF8" w:rsidRDefault="00AC631C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TIME \@ "dd.MM.yyyy"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691FF5">
              <w:rPr>
                <w:rFonts w:ascii="Arial" w:hAnsi="Arial" w:cs="Arial"/>
                <w:noProof/>
                <w:sz w:val="24"/>
              </w:rPr>
              <w:t>10.10.2025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06C0FF0B" w14:textId="7EECB519" w:rsidR="00722AF8" w:rsidRPr="00851620" w:rsidRDefault="00FC177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51620">
        <w:rPr>
          <w:rFonts w:ascii="Arial" w:hAnsi="Arial" w:cs="Arial"/>
          <w:b/>
          <w:sz w:val="16"/>
          <w:szCs w:val="16"/>
        </w:rPr>
        <w:t xml:space="preserve">Angebot </w:t>
      </w:r>
      <w:proofErr w:type="spellStart"/>
      <w:r w:rsidRPr="00851620">
        <w:rPr>
          <w:rFonts w:ascii="Arial" w:hAnsi="Arial" w:cs="Arial"/>
          <w:b/>
          <w:sz w:val="16"/>
          <w:szCs w:val="16"/>
        </w:rPr>
        <w:t>proof</w:t>
      </w:r>
      <w:proofErr w:type="spellEnd"/>
      <w:r w:rsidRPr="0085162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851620">
        <w:rPr>
          <w:rFonts w:ascii="Arial" w:hAnsi="Arial" w:cs="Arial"/>
          <w:b/>
          <w:sz w:val="16"/>
          <w:szCs w:val="16"/>
        </w:rPr>
        <w:t>of</w:t>
      </w:r>
      <w:proofErr w:type="spellEnd"/>
      <w:r w:rsidRPr="0085162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851620">
        <w:rPr>
          <w:rFonts w:ascii="Arial" w:hAnsi="Arial" w:cs="Arial"/>
          <w:b/>
          <w:sz w:val="16"/>
          <w:szCs w:val="16"/>
        </w:rPr>
        <w:t>concept</w:t>
      </w:r>
      <w:proofErr w:type="spellEnd"/>
      <w:r w:rsidRPr="00851620">
        <w:rPr>
          <w:rFonts w:ascii="Arial" w:hAnsi="Arial" w:cs="Arial"/>
          <w:b/>
          <w:sz w:val="16"/>
          <w:szCs w:val="16"/>
        </w:rPr>
        <w:t xml:space="preserve"> / Anwendungsfall</w:t>
      </w:r>
    </w:p>
    <w:p w14:paraId="3504FAAD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1182BC" w14:textId="03E04988" w:rsidR="00722AF8" w:rsidRPr="00851620" w:rsidRDefault="003876D0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Sehr geehrte Damen und Herren,</w:t>
      </w:r>
    </w:p>
    <w:p w14:paraId="35123D66" w14:textId="77777777" w:rsidR="003516AC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C6C2FB" w14:textId="412730E1" w:rsidR="00851620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3516AC">
        <w:rPr>
          <w:rFonts w:ascii="Arial" w:hAnsi="Arial" w:cs="Arial"/>
          <w:sz w:val="16"/>
          <w:szCs w:val="16"/>
        </w:rPr>
        <w:t xml:space="preserve">ie von </w:t>
      </w:r>
      <w:r w:rsidR="003876D0">
        <w:rPr>
          <w:rFonts w:ascii="Arial" w:hAnsi="Arial" w:cs="Arial"/>
          <w:sz w:val="16"/>
          <w:szCs w:val="16"/>
        </w:rPr>
        <w:t xml:space="preserve">Ihnen gewünscht reichen wir hiermit unser Angebot für den </w:t>
      </w:r>
      <w:proofErr w:type="spellStart"/>
      <w:r w:rsidR="003876D0">
        <w:rPr>
          <w:rFonts w:ascii="Arial" w:hAnsi="Arial" w:cs="Arial"/>
          <w:sz w:val="16"/>
          <w:szCs w:val="16"/>
        </w:rPr>
        <w:t>proof</w:t>
      </w:r>
      <w:proofErr w:type="spellEnd"/>
      <w:r w:rsidR="003876D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76D0">
        <w:rPr>
          <w:rFonts w:ascii="Arial" w:hAnsi="Arial" w:cs="Arial"/>
          <w:sz w:val="16"/>
          <w:szCs w:val="16"/>
        </w:rPr>
        <w:t>of</w:t>
      </w:r>
      <w:proofErr w:type="spellEnd"/>
      <w:r w:rsidR="003876D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76D0">
        <w:rPr>
          <w:rFonts w:ascii="Arial" w:hAnsi="Arial" w:cs="Arial"/>
          <w:sz w:val="16"/>
          <w:szCs w:val="16"/>
        </w:rPr>
        <w:t>concept</w:t>
      </w:r>
      <w:proofErr w:type="spellEnd"/>
      <w:r w:rsidR="003876D0">
        <w:rPr>
          <w:rFonts w:ascii="Arial" w:hAnsi="Arial" w:cs="Arial"/>
          <w:sz w:val="16"/>
          <w:szCs w:val="16"/>
        </w:rPr>
        <w:t xml:space="preserve"> der Landeshauptstadt Dresden ein.</w:t>
      </w:r>
    </w:p>
    <w:p w14:paraId="4AB87C9B" w14:textId="77777777" w:rsidR="003516AC" w:rsidRPr="00851620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9C8C7E" w14:textId="26893202" w:rsidR="00851620" w:rsidRPr="00851620" w:rsidRDefault="00851620" w:rsidP="00851620">
      <w:pPr>
        <w:pStyle w:val="DIN5008-HorizonConsuting"/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418"/>
        <w:gridCol w:w="1701"/>
        <w:gridCol w:w="850"/>
        <w:gridCol w:w="1560"/>
      </w:tblGrid>
      <w:tr w:rsidR="00851620" w:rsidRPr="009E27A7" w14:paraId="4E4F6AC0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CF2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ABAB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Inhalt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5EA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Anzahl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0657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je Inhalt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230D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120€/Stunde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7BBFD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0,50€/km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3884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</w:t>
            </w:r>
          </w:p>
        </w:tc>
      </w:tr>
      <w:tr w:rsidR="005E1470" w:rsidRPr="00851620" w14:paraId="54CC6E85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D9E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1661" w14:textId="6601827D" w:rsidR="00851620" w:rsidRPr="00851620" w:rsidRDefault="00F4131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Proof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concept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7B3B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40CD" w14:textId="6963CF1E" w:rsidR="00851620" w:rsidRPr="00851620" w:rsidRDefault="00F4131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9.910,00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E56A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17E8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79F" w14:textId="241A0AED" w:rsidR="00851620" w:rsidRPr="00851620" w:rsidRDefault="00F4131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9.910,00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FD5702" w:rsidRPr="00851620" w14:paraId="49A9D816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928C4" w14:textId="13D39418" w:rsidR="00FD5702" w:rsidRPr="00851620" w:rsidRDefault="00FD5702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DC3F7" w14:textId="46DCCDD6" w:rsidR="00FD5702" w:rsidRDefault="00FD5702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Rabatt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AF9F" w14:textId="1FD174C5" w:rsidR="00FD5702" w:rsidRPr="00851620" w:rsidRDefault="00FD5702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55F40" w14:textId="46E782D1" w:rsidR="00FD5702" w:rsidRPr="00FD5702" w:rsidRDefault="00FD5702" w:rsidP="00FD5702">
            <w:pPr>
              <w:pStyle w:val="Listenabsatz"/>
              <w:spacing w:after="0" w:line="240" w:lineRule="auto"/>
              <w:ind w:left="500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-1.506,64 €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3D0B8" w14:textId="77777777" w:rsidR="00FD5702" w:rsidRPr="00851620" w:rsidRDefault="00FD5702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B2511" w14:textId="77777777" w:rsidR="00FD5702" w:rsidRPr="00851620" w:rsidRDefault="00FD5702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9F1B1" w14:textId="4CFD8172" w:rsidR="00FD5702" w:rsidRDefault="00FD5702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-1.506,64 €</w:t>
            </w:r>
          </w:p>
        </w:tc>
      </w:tr>
      <w:tr w:rsidR="005E1470" w:rsidRPr="00851620" w14:paraId="3155D132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367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0D26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56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09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8930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B9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4D7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51620" w:rsidRPr="00851620" w14:paraId="2583EC1E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9D2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ACC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5F8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 netto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438" w14:textId="5A6FCD29" w:rsidR="00851620" w:rsidRPr="00851620" w:rsidRDefault="00FD5702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8403,36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20F7630B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F139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5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4E17" w14:textId="5EF7E140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MwSt</w:t>
            </w:r>
            <w:proofErr w:type="spellEnd"/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5E147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19</w:t>
            </w: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CB42" w14:textId="40F2BB75" w:rsidR="00851620" w:rsidRPr="00851620" w:rsidRDefault="00FD5702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1596,64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3FC816AD" w14:textId="77777777" w:rsidTr="005E147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5C1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F95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DEF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Gesamtsumme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17E564" w14:textId="217D7874" w:rsidR="00851620" w:rsidRPr="00851620" w:rsidRDefault="00FD5702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10.000,00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</w:tbl>
    <w:p w14:paraId="47613BD3" w14:textId="77777777" w:rsidR="00F41318" w:rsidRDefault="00F41318" w:rsidP="00F4131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D12F81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5EAB96" w14:textId="23A37A4B" w:rsidR="00E73303" w:rsidRDefault="00E73303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E73303">
        <w:rPr>
          <w:rFonts w:ascii="Arial" w:hAnsi="Arial" w:cs="Arial"/>
          <w:sz w:val="16"/>
          <w:szCs w:val="16"/>
        </w:rPr>
        <w:t xml:space="preserve">Mit Ihrer </w:t>
      </w:r>
      <w:bookmarkStart w:id="0" w:name="_Hlk210981961"/>
      <w:r w:rsidRPr="00E73303">
        <w:rPr>
          <w:rFonts w:ascii="Arial" w:hAnsi="Arial" w:cs="Arial"/>
          <w:sz w:val="16"/>
          <w:szCs w:val="16"/>
        </w:rPr>
        <w:t xml:space="preserve">Zustimmung zu unserem Angebot </w:t>
      </w:r>
      <w:bookmarkEnd w:id="0"/>
      <w:r w:rsidRPr="00E73303">
        <w:rPr>
          <w:rFonts w:ascii="Arial" w:hAnsi="Arial" w:cs="Arial"/>
          <w:sz w:val="16"/>
          <w:szCs w:val="16"/>
        </w:rPr>
        <w:t xml:space="preserve">wird der darin genannte Betrag zur Zahlung fällig. Wir bitten um Überweisung des Betrags innerhalb von </w:t>
      </w:r>
      <w:r>
        <w:rPr>
          <w:rFonts w:ascii="Arial" w:hAnsi="Arial" w:cs="Arial"/>
          <w:sz w:val="16"/>
          <w:szCs w:val="16"/>
        </w:rPr>
        <w:t>10 Werktagen ab Zustimmung</w:t>
      </w:r>
      <w:r w:rsidRPr="00E73303">
        <w:rPr>
          <w:rFonts w:ascii="Arial" w:hAnsi="Arial" w:cs="Arial"/>
          <w:sz w:val="16"/>
          <w:szCs w:val="16"/>
        </w:rPr>
        <w:t>.</w:t>
      </w:r>
    </w:p>
    <w:p w14:paraId="02E15105" w14:textId="77777777" w:rsidR="00E73303" w:rsidRDefault="00E73303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EDC252C" w14:textId="3C96C70A" w:rsidR="005E1470" w:rsidRDefault="003876D0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Bei Fragen stehen wir zur Verfügung.</w:t>
      </w:r>
    </w:p>
    <w:p w14:paraId="6439982E" w14:textId="40791B90" w:rsidR="009E27A7" w:rsidRDefault="009E27A7" w:rsidP="00F41318">
      <w:pPr>
        <w:rPr>
          <w:rFonts w:ascii="Arial" w:hAnsi="Arial" w:cs="Arial"/>
          <w:sz w:val="16"/>
          <w:szCs w:val="16"/>
        </w:rPr>
      </w:pPr>
    </w:p>
    <w:p w14:paraId="7E2BCE4E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35C8787C" w14:textId="44E9F83C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freundlichen Grüßen</w:t>
      </w:r>
    </w:p>
    <w:p w14:paraId="113CE135" w14:textId="6ACE56FA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326E462" wp14:editId="08EB98DA">
            <wp:simplePos x="0" y="0"/>
            <wp:positionH relativeFrom="column">
              <wp:posOffset>-106967</wp:posOffset>
            </wp:positionH>
            <wp:positionV relativeFrom="paragraph">
              <wp:posOffset>64447</wp:posOffset>
            </wp:positionV>
            <wp:extent cx="2667000" cy="752856"/>
            <wp:effectExtent l="0" t="0" r="0" b="9525"/>
            <wp:wrapNone/>
            <wp:docPr id="155965335" name="Grafik 2" descr="Ein Bild, das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5335" name="Grafik 2" descr="Ein Bild, das Entwurf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AABF0" w14:textId="591A8E34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69B39D7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81145DC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55332898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425C98D6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5A92CA4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28EF5EBA" w14:textId="2D5DAAB0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Marco Neumann</w:t>
      </w:r>
    </w:p>
    <w:p w14:paraId="6104AB7B" w14:textId="560872E5" w:rsidR="009E27A7" w:rsidRPr="00851620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Geschäftsführung </w:t>
      </w:r>
      <w:proofErr w:type="spellStart"/>
      <w:r>
        <w:rPr>
          <w:rFonts w:ascii="Arial" w:hAnsi="Arial" w:cs="Arial"/>
          <w:sz w:val="16"/>
          <w:szCs w:val="16"/>
        </w:rPr>
        <w:t>SpeakSphere</w:t>
      </w:r>
      <w:proofErr w:type="spellEnd"/>
      <w:r>
        <w:rPr>
          <w:rFonts w:ascii="Arial" w:hAnsi="Arial" w:cs="Arial"/>
          <w:sz w:val="16"/>
          <w:szCs w:val="16"/>
        </w:rPr>
        <w:t xml:space="preserve"> GmbH</w:t>
      </w:r>
    </w:p>
    <w:sectPr w:rsidR="009E27A7" w:rsidRPr="00851620" w:rsidSect="00573D78">
      <w:headerReference w:type="default" r:id="rId9"/>
      <w:footerReference w:type="default" r:id="rId10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0A8A" w14:textId="77777777" w:rsidR="000B7A18" w:rsidRDefault="000B7A18" w:rsidP="001B6603">
      <w:pPr>
        <w:spacing w:after="0" w:line="240" w:lineRule="auto"/>
      </w:pPr>
      <w:r>
        <w:separator/>
      </w:r>
    </w:p>
  </w:endnote>
  <w:endnote w:type="continuationSeparator" w:id="0">
    <w:p w14:paraId="3C43159D" w14:textId="77777777" w:rsidR="000B7A18" w:rsidRDefault="000B7A18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974"/>
      <w:gridCol w:w="2977"/>
    </w:tblGrid>
    <w:tr w:rsidR="001B6603" w:rsidRPr="001B6603" w14:paraId="5E4B5605" w14:textId="77777777" w:rsidTr="00063F16">
      <w:tc>
        <w:tcPr>
          <w:tcW w:w="3114" w:type="dxa"/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proofErr w:type="spellStart"/>
          <w:r>
            <w:rPr>
              <w:sz w:val="16"/>
            </w:rPr>
            <w:t>SpeakSphere</w:t>
          </w:r>
          <w:proofErr w:type="spellEnd"/>
          <w:r>
            <w:rPr>
              <w:sz w:val="16"/>
            </w:rPr>
            <w:t xml:space="preserve">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proofErr w:type="spellStart"/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  <w:proofErr w:type="spellEnd"/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proofErr w:type="spellStart"/>
          <w:r w:rsidR="000B2843">
            <w:rPr>
              <w:sz w:val="16"/>
            </w:rPr>
            <w:t>speaksphere.com</w:t>
          </w:r>
          <w:proofErr w:type="spellEnd"/>
        </w:p>
      </w:tc>
      <w:tc>
        <w:tcPr>
          <w:tcW w:w="3974" w:type="dxa"/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Tobias </w:t>
          </w:r>
          <w:proofErr w:type="spellStart"/>
          <w:r>
            <w:rPr>
              <w:sz w:val="16"/>
            </w:rPr>
            <w:t>Göcke</w:t>
          </w:r>
          <w:proofErr w:type="spellEnd"/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2135B1A9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9D96E78" w14:textId="07B61065" w:rsidR="001B6603" w:rsidRPr="001B6603" w:rsidRDefault="00CA1C83" w:rsidP="00CA1C83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  <w:tc>
        <w:tcPr>
          <w:tcW w:w="2977" w:type="dxa"/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proofErr w:type="spellStart"/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  <w:proofErr w:type="spellEnd"/>
        </w:p>
      </w:tc>
    </w:tr>
  </w:tbl>
  <w:p w14:paraId="0B2FE7B2" w14:textId="77777777" w:rsidR="001B6603" w:rsidRDefault="001B66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F43B" w14:textId="77777777" w:rsidR="000B7A18" w:rsidRDefault="000B7A18" w:rsidP="001B6603">
      <w:pPr>
        <w:spacing w:after="0" w:line="240" w:lineRule="auto"/>
      </w:pPr>
      <w:r>
        <w:separator/>
      </w:r>
    </w:p>
  </w:footnote>
  <w:footnote w:type="continuationSeparator" w:id="0">
    <w:p w14:paraId="4A44E036" w14:textId="77777777" w:rsidR="000B7A18" w:rsidRDefault="000B7A18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BAF"/>
    <w:multiLevelType w:val="hybridMultilevel"/>
    <w:tmpl w:val="BBC02D76"/>
    <w:lvl w:ilvl="0" w:tplc="A754C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F11A95"/>
    <w:multiLevelType w:val="hybridMultilevel"/>
    <w:tmpl w:val="FAB22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771">
    <w:abstractNumId w:val="1"/>
  </w:num>
  <w:num w:numId="2" w16cid:durableId="435250906">
    <w:abstractNumId w:val="2"/>
  </w:num>
  <w:num w:numId="3" w16cid:durableId="193397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63F16"/>
    <w:rsid w:val="000952DB"/>
    <w:rsid w:val="000B2843"/>
    <w:rsid w:val="000B7A18"/>
    <w:rsid w:val="001717C2"/>
    <w:rsid w:val="001A0D31"/>
    <w:rsid w:val="001A10A6"/>
    <w:rsid w:val="001B6603"/>
    <w:rsid w:val="003516AC"/>
    <w:rsid w:val="003523D0"/>
    <w:rsid w:val="00364CB0"/>
    <w:rsid w:val="00365FCC"/>
    <w:rsid w:val="00385FA7"/>
    <w:rsid w:val="003876D0"/>
    <w:rsid w:val="003B5754"/>
    <w:rsid w:val="003D3B8D"/>
    <w:rsid w:val="003F37FF"/>
    <w:rsid w:val="00451B2F"/>
    <w:rsid w:val="004801FC"/>
    <w:rsid w:val="00492E7D"/>
    <w:rsid w:val="00523C0A"/>
    <w:rsid w:val="00573D78"/>
    <w:rsid w:val="00594C80"/>
    <w:rsid w:val="0059743E"/>
    <w:rsid w:val="005C4AAB"/>
    <w:rsid w:val="005E1470"/>
    <w:rsid w:val="005E7A0A"/>
    <w:rsid w:val="006779BB"/>
    <w:rsid w:val="00691FF5"/>
    <w:rsid w:val="006928FE"/>
    <w:rsid w:val="00696DED"/>
    <w:rsid w:val="006B2267"/>
    <w:rsid w:val="006E373A"/>
    <w:rsid w:val="00722AF8"/>
    <w:rsid w:val="00731DAC"/>
    <w:rsid w:val="00782007"/>
    <w:rsid w:val="00796E54"/>
    <w:rsid w:val="007C1C4F"/>
    <w:rsid w:val="007E2581"/>
    <w:rsid w:val="007E787E"/>
    <w:rsid w:val="008166EF"/>
    <w:rsid w:val="00826877"/>
    <w:rsid w:val="008434DC"/>
    <w:rsid w:val="00851620"/>
    <w:rsid w:val="0086448E"/>
    <w:rsid w:val="00902B15"/>
    <w:rsid w:val="00922691"/>
    <w:rsid w:val="009709D9"/>
    <w:rsid w:val="009B3D23"/>
    <w:rsid w:val="009C0B56"/>
    <w:rsid w:val="009E06B7"/>
    <w:rsid w:val="009E27A7"/>
    <w:rsid w:val="009F2037"/>
    <w:rsid w:val="00A22D49"/>
    <w:rsid w:val="00A34026"/>
    <w:rsid w:val="00A4339B"/>
    <w:rsid w:val="00AA00DA"/>
    <w:rsid w:val="00AA7E1B"/>
    <w:rsid w:val="00AC631C"/>
    <w:rsid w:val="00B43A35"/>
    <w:rsid w:val="00B93DFB"/>
    <w:rsid w:val="00BE6C3C"/>
    <w:rsid w:val="00CA1C83"/>
    <w:rsid w:val="00CF3750"/>
    <w:rsid w:val="00D96A1C"/>
    <w:rsid w:val="00D97A57"/>
    <w:rsid w:val="00E73303"/>
    <w:rsid w:val="00F41318"/>
    <w:rsid w:val="00F95F7B"/>
    <w:rsid w:val="00FB15DE"/>
    <w:rsid w:val="00FC1778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  <w:style w:type="paragraph" w:styleId="Listenabsatz">
    <w:name w:val="List Paragraph"/>
    <w:basedOn w:val="Standard"/>
    <w:uiPriority w:val="34"/>
    <w:qFormat/>
    <w:rsid w:val="00FD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8</cp:revision>
  <cp:lastPrinted>2025-10-10T07:47:00Z</cp:lastPrinted>
  <dcterms:created xsi:type="dcterms:W3CDTF">2025-10-09T15:24:00Z</dcterms:created>
  <dcterms:modified xsi:type="dcterms:W3CDTF">2025-10-10T07:47:00Z</dcterms:modified>
</cp:coreProperties>
</file>